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1" w:type="dxa"/>
          <w:right w:w="71" w:type="dxa"/>
        </w:tblCellMar>
        <w:tblLook w:val="0000" w:firstRow="0" w:lastRow="0" w:firstColumn="0" w:lastColumn="0" w:noHBand="0" w:noVBand="0"/>
      </w:tblPr>
      <w:tblGrid>
        <w:gridCol w:w="4162"/>
        <w:gridCol w:w="162"/>
      </w:tblGrid>
      <w:tr w:rsidR="001404F7" w:rsidTr="001404F7">
        <w:tc>
          <w:tcPr>
            <w:tcW w:w="4162" w:type="dxa"/>
          </w:tcPr>
          <w:p w:rsidR="001404F7" w:rsidRPr="00E535D3" w:rsidRDefault="009A6A6B" w:rsidP="00C73FFB">
            <w:pPr>
              <w:ind w:right="-71"/>
              <w:jc w:val="both"/>
              <w:rPr>
                <w:szCs w:val="24"/>
              </w:rPr>
            </w:pPr>
            <w:r w:rsidRPr="001404F7">
              <w:rPr>
                <w:noProof/>
                <w:lang w:val="de-AT" w:eastAsia="de-AT"/>
              </w:rPr>
              <w:drawing>
                <wp:inline distT="0" distB="0" distL="0" distR="0">
                  <wp:extent cx="1278000" cy="720000"/>
                  <wp:effectExtent l="0" t="0" r="0" b="4445"/>
                  <wp:docPr id="1" name="Grafik 1" descr="C:\Users\c62176\AppData\Local\Microsoft\Windows\Temporary Internet Files\Content.Word\Institut fuer Sportwissenschaft_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c62176\AppData\Local\Microsoft\Windows\Temporary Internet Files\Content.Word\Institut fuer Sportwissenschaft_Logo 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8000" cy="720000"/>
                          </a:xfrm>
                          <a:prstGeom prst="rect">
                            <a:avLst/>
                          </a:prstGeom>
                          <a:noFill/>
                          <a:ln>
                            <a:noFill/>
                          </a:ln>
                        </pic:spPr>
                      </pic:pic>
                    </a:graphicData>
                  </a:graphic>
                </wp:inline>
              </w:drawing>
            </w:r>
          </w:p>
        </w:tc>
        <w:tc>
          <w:tcPr>
            <w:tcW w:w="162" w:type="dxa"/>
          </w:tcPr>
          <w:p w:rsidR="001404F7" w:rsidRDefault="001404F7" w:rsidP="00BA201B">
            <w:pPr>
              <w:jc w:val="both"/>
              <w:rPr>
                <w:b/>
              </w:rPr>
            </w:pPr>
          </w:p>
        </w:tc>
      </w:tr>
    </w:tbl>
    <w:p w:rsidR="005D166A" w:rsidRPr="00F61A9C" w:rsidRDefault="00146C25" w:rsidP="00C73FFB">
      <w:pPr>
        <w:spacing w:line="360" w:lineRule="auto"/>
        <w:jc w:val="center"/>
        <w:rPr>
          <w:rFonts w:ascii="Calibri" w:hAnsi="Calibri"/>
          <w:b/>
          <w:sz w:val="28"/>
          <w:szCs w:val="28"/>
        </w:rPr>
      </w:pPr>
      <w:r w:rsidRPr="00F61A9C">
        <w:rPr>
          <w:rFonts w:ascii="Calibri" w:hAnsi="Calibri"/>
          <w:b/>
          <w:sz w:val="28"/>
          <w:szCs w:val="28"/>
        </w:rPr>
        <w:t>LEH</w:t>
      </w:r>
      <w:r w:rsidR="00F41034">
        <w:rPr>
          <w:rFonts w:ascii="Calibri" w:hAnsi="Calibri"/>
          <w:b/>
          <w:sz w:val="28"/>
          <w:szCs w:val="28"/>
        </w:rPr>
        <w:t>R</w:t>
      </w:r>
      <w:r w:rsidRPr="00F61A9C">
        <w:rPr>
          <w:rFonts w:ascii="Calibri" w:hAnsi="Calibri"/>
          <w:b/>
          <w:sz w:val="28"/>
          <w:szCs w:val="28"/>
        </w:rPr>
        <w:t>VERANSTALTUNGSÜBERBLICK</w:t>
      </w:r>
    </w:p>
    <w:p w:rsidR="00146C25" w:rsidRPr="00F61A9C" w:rsidRDefault="00146C25" w:rsidP="00C73FFB">
      <w:pPr>
        <w:spacing w:line="360" w:lineRule="auto"/>
        <w:jc w:val="center"/>
        <w:rPr>
          <w:rFonts w:ascii="Calibri" w:hAnsi="Calibri"/>
        </w:rPr>
      </w:pPr>
      <w:r w:rsidRPr="00F61A9C">
        <w:rPr>
          <w:rFonts w:ascii="Calibri" w:hAnsi="Calibri"/>
        </w:rPr>
        <w:t>(SYLLABUS)</w:t>
      </w:r>
    </w:p>
    <w:p w:rsidR="00146C25" w:rsidRPr="00F61A9C" w:rsidRDefault="00146C25" w:rsidP="00294F5A">
      <w:pPr>
        <w:spacing w:line="480" w:lineRule="auto"/>
        <w:jc w:val="both"/>
        <w:rPr>
          <w:rFonts w:ascii="Calibri" w:hAnsi="Calibri"/>
        </w:rPr>
      </w:pPr>
    </w:p>
    <w:p w:rsidR="00294F5A" w:rsidRPr="00F61A9C" w:rsidRDefault="00146C25" w:rsidP="00C73FFB">
      <w:pPr>
        <w:spacing w:line="360" w:lineRule="auto"/>
        <w:jc w:val="both"/>
        <w:rPr>
          <w:rFonts w:ascii="Calibri" w:hAnsi="Calibri"/>
        </w:rPr>
      </w:pPr>
      <w:r w:rsidRPr="00F61A9C">
        <w:rPr>
          <w:rFonts w:ascii="Calibri" w:hAnsi="Calibri"/>
          <w:b/>
          <w:i/>
        </w:rPr>
        <w:t>Lehrveranstaltung</w:t>
      </w:r>
      <w:r w:rsidRPr="00F61A9C">
        <w:rPr>
          <w:rFonts w:ascii="Calibri" w:hAnsi="Calibri"/>
        </w:rPr>
        <w:t xml:space="preserve"> (</w:t>
      </w:r>
      <w:r w:rsidR="00923FAC">
        <w:rPr>
          <w:rFonts w:ascii="Calibri" w:hAnsi="Calibri"/>
          <w:i/>
        </w:rPr>
        <w:t>621031</w:t>
      </w:r>
      <w:r w:rsidRPr="00F61A9C">
        <w:rPr>
          <w:rFonts w:ascii="Calibri" w:hAnsi="Calibri"/>
          <w:i/>
        </w:rPr>
        <w:t xml:space="preserve">, </w:t>
      </w:r>
      <w:r w:rsidR="00923FAC">
        <w:rPr>
          <w:rFonts w:ascii="Calibri" w:hAnsi="Calibri"/>
          <w:i/>
        </w:rPr>
        <w:t>VO</w:t>
      </w:r>
      <w:r w:rsidRPr="00F61A9C">
        <w:rPr>
          <w:rFonts w:ascii="Calibri" w:hAnsi="Calibri"/>
          <w:i/>
        </w:rPr>
        <w:t xml:space="preserve">, </w:t>
      </w:r>
      <w:r w:rsidR="00923FAC">
        <w:rPr>
          <w:rFonts w:ascii="Calibri" w:hAnsi="Calibri"/>
          <w:i/>
        </w:rPr>
        <w:t>Aktuelle Forschung in der Biomechanik</w:t>
      </w:r>
      <w:r w:rsidRPr="00F61A9C">
        <w:rPr>
          <w:rFonts w:ascii="Calibri" w:hAnsi="Calibri"/>
        </w:rPr>
        <w:t>)</w:t>
      </w:r>
      <w:r w:rsidR="00AC0B13" w:rsidRPr="00F61A9C">
        <w:rPr>
          <w:rFonts w:ascii="Calibri" w:hAnsi="Calibri"/>
        </w:rPr>
        <w:t xml:space="preserve">: </w:t>
      </w:r>
    </w:p>
    <w:p w:rsidR="001B6185" w:rsidRPr="00F61A9C" w:rsidRDefault="00AC0B13" w:rsidP="00C73FFB">
      <w:pPr>
        <w:spacing w:line="360" w:lineRule="auto"/>
        <w:jc w:val="both"/>
        <w:rPr>
          <w:rFonts w:ascii="Calibri" w:hAnsi="Calibri"/>
        </w:rPr>
      </w:pPr>
      <w:r w:rsidRPr="00F61A9C">
        <w:rPr>
          <w:rFonts w:ascii="Calibri" w:hAnsi="Calibri"/>
          <w:b/>
          <w:i/>
        </w:rPr>
        <w:t>Leiter</w:t>
      </w:r>
      <w:r w:rsidRPr="00F61A9C">
        <w:rPr>
          <w:rFonts w:ascii="Calibri" w:hAnsi="Calibri"/>
        </w:rPr>
        <w:t>:</w:t>
      </w:r>
      <w:r w:rsidR="00923FAC">
        <w:rPr>
          <w:rFonts w:ascii="Calibri" w:hAnsi="Calibri"/>
        </w:rPr>
        <w:t xml:space="preserve"> Martin Mössner</w:t>
      </w:r>
    </w:p>
    <w:p w:rsidR="00AC0B13" w:rsidRPr="00F61A9C" w:rsidRDefault="001B6185" w:rsidP="00C73FFB">
      <w:pPr>
        <w:spacing w:line="360" w:lineRule="auto"/>
        <w:jc w:val="both"/>
        <w:rPr>
          <w:rFonts w:ascii="Calibri" w:hAnsi="Calibri"/>
        </w:rPr>
      </w:pPr>
      <w:r w:rsidRPr="00F61A9C">
        <w:rPr>
          <w:rFonts w:ascii="Calibri" w:hAnsi="Calibri"/>
          <w:b/>
          <w:i/>
        </w:rPr>
        <w:t>Umfang</w:t>
      </w:r>
      <w:r w:rsidRPr="00F61A9C">
        <w:rPr>
          <w:rFonts w:ascii="Calibri" w:hAnsi="Calibri"/>
        </w:rPr>
        <w:t xml:space="preserve"> (Wochenstunden/ECTS): </w:t>
      </w:r>
      <w:r w:rsidR="00146C25" w:rsidRPr="00F61A9C">
        <w:rPr>
          <w:rFonts w:ascii="Calibri" w:hAnsi="Calibri"/>
        </w:rPr>
        <w:t xml:space="preserve"> </w:t>
      </w:r>
      <w:r w:rsidR="00923FAC">
        <w:rPr>
          <w:rFonts w:ascii="Calibri" w:hAnsi="Calibri"/>
        </w:rPr>
        <w:t xml:space="preserve">2 </w:t>
      </w:r>
      <w:r w:rsidRPr="00F61A9C">
        <w:rPr>
          <w:rFonts w:ascii="Calibri" w:hAnsi="Calibri"/>
        </w:rPr>
        <w:t>h</w:t>
      </w:r>
      <w:r w:rsidR="00146C25" w:rsidRPr="00F61A9C">
        <w:rPr>
          <w:rFonts w:ascii="Calibri" w:hAnsi="Calibri"/>
        </w:rPr>
        <w:t xml:space="preserve"> / </w:t>
      </w:r>
      <w:r w:rsidR="00923FAC">
        <w:rPr>
          <w:rFonts w:ascii="Calibri" w:hAnsi="Calibri"/>
        </w:rPr>
        <w:t xml:space="preserve">4 </w:t>
      </w:r>
      <w:r w:rsidRPr="00F61A9C">
        <w:rPr>
          <w:rFonts w:ascii="Calibri" w:hAnsi="Calibri"/>
        </w:rPr>
        <w:t>ECTS</w:t>
      </w:r>
      <w:r w:rsidR="00146C25" w:rsidRPr="00F61A9C">
        <w:rPr>
          <w:rFonts w:ascii="Calibri" w:hAnsi="Calibri"/>
        </w:rPr>
        <w:t xml:space="preserve"> (1 ECTS = 25 Arbeitsstu</w:t>
      </w:r>
      <w:r w:rsidR="009071E2" w:rsidRPr="00F61A9C">
        <w:rPr>
          <w:rFonts w:ascii="Calibri" w:hAnsi="Calibri"/>
        </w:rPr>
        <w:t>n</w:t>
      </w:r>
      <w:r w:rsidR="00146C25" w:rsidRPr="00F61A9C">
        <w:rPr>
          <w:rFonts w:ascii="Calibri" w:hAnsi="Calibri"/>
        </w:rPr>
        <w:t>den)</w:t>
      </w:r>
    </w:p>
    <w:p w:rsidR="00294F5A" w:rsidRPr="00F61A9C" w:rsidRDefault="00294F5A" w:rsidP="00C73FFB">
      <w:pPr>
        <w:jc w:val="both"/>
        <w:rPr>
          <w:rFonts w:ascii="Calibri" w:hAnsi="Calibri"/>
        </w:rPr>
      </w:pPr>
      <w:r w:rsidRPr="00F61A9C">
        <w:rPr>
          <w:rFonts w:ascii="Calibri" w:hAnsi="Calibri"/>
        </w:rPr>
        <w:t>-------------------------------------------------------------------------------------------------------------------------</w:t>
      </w:r>
    </w:p>
    <w:p w:rsidR="00AC0B13" w:rsidRPr="00F61A9C" w:rsidRDefault="00AC0B13" w:rsidP="00294F5A">
      <w:pPr>
        <w:numPr>
          <w:ilvl w:val="0"/>
          <w:numId w:val="10"/>
        </w:numPr>
        <w:spacing w:line="480" w:lineRule="auto"/>
        <w:jc w:val="both"/>
        <w:rPr>
          <w:rFonts w:ascii="Calibri" w:hAnsi="Calibri"/>
        </w:rPr>
      </w:pPr>
      <w:r w:rsidRPr="00F61A9C">
        <w:rPr>
          <w:rFonts w:ascii="Calibri" w:hAnsi="Calibri"/>
          <w:b/>
        </w:rPr>
        <w:t>Lernergebnis</w:t>
      </w:r>
      <w:r w:rsidRPr="00F61A9C">
        <w:rPr>
          <w:rFonts w:ascii="Calibri" w:hAnsi="Calibri"/>
        </w:rPr>
        <w:t xml:space="preserve"> / </w:t>
      </w:r>
      <w:r w:rsidRPr="00F61A9C">
        <w:rPr>
          <w:rFonts w:ascii="Calibri" w:hAnsi="Calibri"/>
          <w:b/>
        </w:rPr>
        <w:t>Inhalt</w:t>
      </w:r>
      <w:r w:rsidRPr="00F61A9C">
        <w:rPr>
          <w:rFonts w:ascii="Calibri" w:hAnsi="Calibri"/>
        </w:rPr>
        <w:t xml:space="preserve"> / </w:t>
      </w:r>
      <w:r w:rsidRPr="00F61A9C">
        <w:rPr>
          <w:rFonts w:ascii="Calibri" w:hAnsi="Calibri"/>
          <w:b/>
        </w:rPr>
        <w:t>Methode</w:t>
      </w:r>
      <w:r w:rsidR="00923FAC">
        <w:rPr>
          <w:rFonts w:ascii="Calibri" w:hAnsi="Calibri"/>
        </w:rPr>
        <w:t>:</w:t>
      </w:r>
    </w:p>
    <w:p w:rsidR="00FC3E8B" w:rsidRPr="009D3BAB" w:rsidRDefault="00923FAC" w:rsidP="009D3BAB">
      <w:pPr>
        <w:ind w:left="357"/>
        <w:jc w:val="both"/>
        <w:rPr>
          <w:rFonts w:ascii="Calibri" w:hAnsi="Calibri"/>
        </w:rPr>
      </w:pPr>
      <w:r w:rsidRPr="009D3BAB">
        <w:rPr>
          <w:rFonts w:ascii="Calibri" w:hAnsi="Calibri"/>
        </w:rPr>
        <w:t>Vertiefung, Anwendung und kritische Beurteilung aktueller biomechanischer Forschung in verschiedenen Bereichen von Bewegung und Sport.</w:t>
      </w:r>
    </w:p>
    <w:p w:rsidR="00923FAC" w:rsidRPr="009D3BAB" w:rsidRDefault="00923FAC" w:rsidP="00923FAC">
      <w:pPr>
        <w:ind w:left="357"/>
        <w:jc w:val="both"/>
        <w:rPr>
          <w:rFonts w:ascii="Calibri" w:hAnsi="Calibri"/>
        </w:rPr>
      </w:pPr>
      <w:r w:rsidRPr="009D3BAB">
        <w:rPr>
          <w:rFonts w:ascii="Calibri" w:hAnsi="Calibri"/>
        </w:rPr>
        <w:t>Aktuelle kinematische und kinetische Untersuchungsmethoden, biomechanische Modellierung von Muskeln, Sehnen und Bändern, Simulation von Bewegung im Sport, Biomechanische Analysen von Verletzungen, Einfluss von Sportgeräten auf die sportliche Leistung und Belastung des Bewegungsapparates.</w:t>
      </w:r>
    </w:p>
    <w:p w:rsidR="00923FAC" w:rsidRPr="00F61A9C" w:rsidRDefault="00923FAC" w:rsidP="00923FAC">
      <w:pPr>
        <w:ind w:left="357"/>
        <w:rPr>
          <w:rFonts w:ascii="Calibri" w:hAnsi="Calibri"/>
        </w:rPr>
      </w:pPr>
    </w:p>
    <w:p w:rsidR="00FC3E8B" w:rsidRPr="009D3BAB" w:rsidRDefault="001B6185" w:rsidP="009307B1">
      <w:pPr>
        <w:numPr>
          <w:ilvl w:val="0"/>
          <w:numId w:val="10"/>
        </w:numPr>
        <w:spacing w:line="480" w:lineRule="auto"/>
        <w:jc w:val="both"/>
        <w:rPr>
          <w:rFonts w:ascii="Calibri" w:hAnsi="Calibri"/>
        </w:rPr>
      </w:pPr>
      <w:r w:rsidRPr="009D3BAB">
        <w:rPr>
          <w:rFonts w:ascii="Calibri" w:hAnsi="Calibri"/>
          <w:b/>
        </w:rPr>
        <w:t>Termine</w:t>
      </w:r>
      <w:r w:rsidRPr="009D3BAB">
        <w:rPr>
          <w:rFonts w:ascii="Calibri" w:hAnsi="Calibri"/>
        </w:rPr>
        <w:t>:</w:t>
      </w:r>
      <w:r w:rsidR="00923FAC" w:rsidRPr="009D3BAB">
        <w:rPr>
          <w:rFonts w:ascii="Calibri" w:hAnsi="Calibri"/>
        </w:rPr>
        <w:t xml:space="preserve"> </w:t>
      </w:r>
      <w:r w:rsidR="002E37CB">
        <w:rPr>
          <w:rFonts w:ascii="Calibri" w:hAnsi="Calibri"/>
        </w:rPr>
        <w:t>Tyrolia Gebäude, 1-ter Stock, Raum Trient</w:t>
      </w:r>
      <w:r w:rsidR="00923FAC" w:rsidRPr="009D3BAB">
        <w:rPr>
          <w:rFonts w:ascii="Calibri" w:hAnsi="Calibri"/>
        </w:rPr>
        <w:t xml:space="preserve">, wöchentlich, Do </w:t>
      </w:r>
      <w:r w:rsidR="002E37CB">
        <w:rPr>
          <w:rFonts w:ascii="Calibri" w:hAnsi="Calibri"/>
        </w:rPr>
        <w:t>13h45-</w:t>
      </w:r>
      <w:r w:rsidR="00923FAC" w:rsidRPr="009D3BAB">
        <w:rPr>
          <w:rFonts w:ascii="Calibri" w:hAnsi="Calibri"/>
        </w:rPr>
        <w:t>15h15</w:t>
      </w:r>
    </w:p>
    <w:p w:rsidR="00AC0B13" w:rsidRPr="009D3BAB" w:rsidRDefault="00AC0B13" w:rsidP="00294F5A">
      <w:pPr>
        <w:numPr>
          <w:ilvl w:val="0"/>
          <w:numId w:val="10"/>
        </w:numPr>
        <w:spacing w:line="480" w:lineRule="auto"/>
        <w:jc w:val="both"/>
        <w:rPr>
          <w:rFonts w:ascii="Calibri" w:hAnsi="Calibri"/>
        </w:rPr>
      </w:pPr>
      <w:r w:rsidRPr="00F61A9C">
        <w:rPr>
          <w:rFonts w:ascii="Calibri" w:hAnsi="Calibri"/>
          <w:b/>
        </w:rPr>
        <w:t>Workload</w:t>
      </w:r>
      <w:r w:rsidRPr="00F61A9C">
        <w:rPr>
          <w:rFonts w:ascii="Calibri" w:hAnsi="Calibri"/>
        </w:rPr>
        <w:t>:</w:t>
      </w:r>
      <w:r w:rsidR="001B6185" w:rsidRPr="00F61A9C">
        <w:rPr>
          <w:rFonts w:ascii="Calibri" w:hAnsi="Calibri"/>
        </w:rPr>
        <w:t xml:space="preserve"> </w:t>
      </w:r>
      <w:r w:rsidR="001B6185" w:rsidRPr="00F61A9C">
        <w:rPr>
          <w:rFonts w:ascii="Calibri" w:hAnsi="Calibri"/>
          <w:i/>
        </w:rPr>
        <w:t xml:space="preserve"> </w:t>
      </w:r>
    </w:p>
    <w:p w:rsidR="00FC3E8B" w:rsidRPr="00F61A9C" w:rsidRDefault="009D3BAB" w:rsidP="009D3BAB">
      <w:pPr>
        <w:spacing w:line="480" w:lineRule="auto"/>
        <w:ind w:left="360"/>
        <w:jc w:val="both"/>
        <w:rPr>
          <w:rFonts w:ascii="Calibri" w:hAnsi="Calibri"/>
        </w:rPr>
      </w:pPr>
      <w:r>
        <w:rPr>
          <w:rFonts w:ascii="Calibri" w:hAnsi="Calibri"/>
        </w:rPr>
        <w:t xml:space="preserve">1.5 </w:t>
      </w:r>
      <w:r w:rsidRPr="009D3BAB">
        <w:rPr>
          <w:rFonts w:ascii="Calibri" w:hAnsi="Calibri"/>
        </w:rPr>
        <w:t xml:space="preserve">h </w:t>
      </w:r>
      <w:r>
        <w:rPr>
          <w:rFonts w:ascii="Calibri" w:hAnsi="Calibri"/>
        </w:rPr>
        <w:t>V</w:t>
      </w:r>
      <w:r w:rsidRPr="009D3BAB">
        <w:rPr>
          <w:rFonts w:ascii="Calibri" w:hAnsi="Calibri"/>
        </w:rPr>
        <w:t>orlesung + 6 h pro Woche zur Aufarbeitung des Vorlesungsstoffes</w:t>
      </w:r>
      <w:r>
        <w:rPr>
          <w:rFonts w:ascii="Calibri" w:hAnsi="Calibri"/>
        </w:rPr>
        <w:t>.</w:t>
      </w:r>
    </w:p>
    <w:p w:rsidR="00923FAC" w:rsidRDefault="00AC0B13" w:rsidP="00522C23">
      <w:pPr>
        <w:numPr>
          <w:ilvl w:val="0"/>
          <w:numId w:val="10"/>
        </w:numPr>
        <w:ind w:left="357" w:hanging="357"/>
        <w:jc w:val="both"/>
        <w:rPr>
          <w:rFonts w:ascii="Calibri" w:hAnsi="Calibri"/>
        </w:rPr>
      </w:pPr>
      <w:r w:rsidRPr="009D3BAB">
        <w:rPr>
          <w:rFonts w:ascii="Calibri" w:hAnsi="Calibri"/>
          <w:b/>
        </w:rPr>
        <w:t>Prüfungsmodalität</w:t>
      </w:r>
      <w:r w:rsidR="001B6185" w:rsidRPr="00F61A9C">
        <w:rPr>
          <w:rFonts w:ascii="Calibri" w:hAnsi="Calibri"/>
        </w:rPr>
        <w:t>:</w:t>
      </w:r>
    </w:p>
    <w:p w:rsidR="009D3BAB" w:rsidRDefault="009D3BAB" w:rsidP="009D3BAB">
      <w:pPr>
        <w:ind w:left="357"/>
        <w:jc w:val="both"/>
        <w:rPr>
          <w:rFonts w:ascii="Calibri" w:hAnsi="Calibri"/>
        </w:rPr>
      </w:pPr>
    </w:p>
    <w:p w:rsidR="00FC3E8B" w:rsidRDefault="00923FAC" w:rsidP="00C73FFB">
      <w:pPr>
        <w:ind w:left="357"/>
        <w:jc w:val="both"/>
        <w:rPr>
          <w:rFonts w:ascii="Calibri" w:hAnsi="Calibri"/>
        </w:rPr>
      </w:pPr>
      <w:r>
        <w:rPr>
          <w:rFonts w:ascii="Calibri" w:hAnsi="Calibri"/>
        </w:rPr>
        <w:t>Schriftliche Prüfung zum Vorlesungsstoff</w:t>
      </w:r>
      <w:r w:rsidR="00C73FFB">
        <w:rPr>
          <w:rFonts w:ascii="Calibri" w:hAnsi="Calibri"/>
        </w:rPr>
        <w:t>, bestehend aus</w:t>
      </w:r>
      <w:r w:rsidR="0018546E">
        <w:rPr>
          <w:rFonts w:ascii="Calibri" w:hAnsi="Calibri"/>
        </w:rPr>
        <w:t>:</w:t>
      </w:r>
      <w:r w:rsidR="00C73FFB">
        <w:rPr>
          <w:rFonts w:ascii="Calibri" w:hAnsi="Calibri"/>
        </w:rPr>
        <w:t xml:space="preserve"> 1) einem</w:t>
      </w:r>
      <w:r>
        <w:rPr>
          <w:rFonts w:ascii="Calibri" w:hAnsi="Calibri"/>
        </w:rPr>
        <w:t xml:space="preserve"> </w:t>
      </w:r>
      <w:r w:rsidR="00C73FFB">
        <w:rPr>
          <w:rFonts w:ascii="Calibri" w:hAnsi="Calibri"/>
        </w:rPr>
        <w:t>Rechenb</w:t>
      </w:r>
      <w:r>
        <w:rPr>
          <w:rFonts w:ascii="Calibri" w:hAnsi="Calibri"/>
        </w:rPr>
        <w:t>eispiel zur Berechnung der Muskelkräfte</w:t>
      </w:r>
      <w:r w:rsidR="00C73FFB">
        <w:rPr>
          <w:rFonts w:ascii="Calibri" w:hAnsi="Calibri"/>
        </w:rPr>
        <w:t xml:space="preserve"> sowie 2) m</w:t>
      </w:r>
      <w:r>
        <w:rPr>
          <w:rFonts w:ascii="Calibri" w:hAnsi="Calibri"/>
        </w:rPr>
        <w:t>ehre</w:t>
      </w:r>
      <w:r w:rsidR="009D3BAB">
        <w:rPr>
          <w:rFonts w:ascii="Calibri" w:hAnsi="Calibri"/>
        </w:rPr>
        <w:t xml:space="preserve">re Fragen zu den vorgestellten </w:t>
      </w:r>
      <w:r w:rsidR="00C73FFB">
        <w:rPr>
          <w:rFonts w:ascii="Calibri" w:hAnsi="Calibri"/>
        </w:rPr>
        <w:t xml:space="preserve">wissenschaftlichen </w:t>
      </w:r>
      <w:r w:rsidR="009D3BAB">
        <w:rPr>
          <w:rFonts w:ascii="Calibri" w:hAnsi="Calibri"/>
        </w:rPr>
        <w:t>Arbeiten</w:t>
      </w:r>
      <w:r w:rsidR="00C73FFB">
        <w:rPr>
          <w:rFonts w:ascii="Calibri" w:hAnsi="Calibri"/>
        </w:rPr>
        <w:t xml:space="preserve"> (Methodik, Theorie, Ergebnisse)</w:t>
      </w:r>
      <w:r w:rsidR="009D3BAB">
        <w:rPr>
          <w:rFonts w:ascii="Calibri" w:hAnsi="Calibri"/>
        </w:rPr>
        <w:t>.</w:t>
      </w:r>
    </w:p>
    <w:p w:rsidR="00923FAC" w:rsidRDefault="0018546E" w:rsidP="009D3BAB">
      <w:pPr>
        <w:ind w:left="357"/>
        <w:jc w:val="both"/>
        <w:rPr>
          <w:rFonts w:ascii="Calibri" w:hAnsi="Calibri"/>
        </w:rPr>
      </w:pPr>
      <w:r>
        <w:rPr>
          <w:rFonts w:ascii="Calibri" w:hAnsi="Calibri"/>
        </w:rPr>
        <w:t>Note</w:t>
      </w:r>
      <w:r w:rsidR="002E37CB">
        <w:rPr>
          <w:rFonts w:ascii="Calibri" w:hAnsi="Calibri"/>
        </w:rPr>
        <w:t>n</w:t>
      </w:r>
      <w:bookmarkStart w:id="0" w:name="_GoBack"/>
      <w:bookmarkEnd w:id="0"/>
      <w:r w:rsidR="00C73FFB">
        <w:rPr>
          <w:rFonts w:ascii="Calibri" w:hAnsi="Calibri"/>
        </w:rPr>
        <w:t>schlüssel</w:t>
      </w:r>
      <w:r w:rsidR="009D3BAB">
        <w:rPr>
          <w:rFonts w:ascii="Calibri" w:hAnsi="Calibri"/>
        </w:rPr>
        <w:t>: SG</w:t>
      </w:r>
      <w:r>
        <w:rPr>
          <w:rFonts w:ascii="Calibri" w:hAnsi="Calibri"/>
        </w:rPr>
        <w:t>T1</w:t>
      </w:r>
      <w:r w:rsidR="009D3BAB">
        <w:rPr>
          <w:rFonts w:ascii="Calibri" w:hAnsi="Calibri"/>
        </w:rPr>
        <w:t xml:space="preserve"> &gt; 87.5%, G</w:t>
      </w:r>
      <w:r>
        <w:rPr>
          <w:rFonts w:ascii="Calibri" w:hAnsi="Calibri"/>
        </w:rPr>
        <w:t>UT2</w:t>
      </w:r>
      <w:r w:rsidR="009D3BAB">
        <w:rPr>
          <w:rFonts w:ascii="Calibri" w:hAnsi="Calibri"/>
        </w:rPr>
        <w:t xml:space="preserve"> &gt; 75%, B</w:t>
      </w:r>
      <w:r>
        <w:rPr>
          <w:rFonts w:ascii="Calibri" w:hAnsi="Calibri"/>
        </w:rPr>
        <w:t>EF3</w:t>
      </w:r>
      <w:r w:rsidR="009D3BAB">
        <w:rPr>
          <w:rFonts w:ascii="Calibri" w:hAnsi="Calibri"/>
        </w:rPr>
        <w:t xml:space="preserve"> &gt; 62.5%, G</w:t>
      </w:r>
      <w:r>
        <w:rPr>
          <w:rFonts w:ascii="Calibri" w:hAnsi="Calibri"/>
        </w:rPr>
        <w:t>EN4</w:t>
      </w:r>
      <w:r w:rsidR="009D3BAB">
        <w:rPr>
          <w:rFonts w:ascii="Calibri" w:hAnsi="Calibri"/>
        </w:rPr>
        <w:t xml:space="preserve"> &gt; 50%</w:t>
      </w:r>
      <w:r>
        <w:rPr>
          <w:rFonts w:ascii="Calibri" w:hAnsi="Calibri"/>
        </w:rPr>
        <w:t xml:space="preserve"> der möglichen Punkte</w:t>
      </w:r>
      <w:r w:rsidR="009D3BAB">
        <w:rPr>
          <w:rFonts w:ascii="Calibri" w:hAnsi="Calibri"/>
        </w:rPr>
        <w:t>.</w:t>
      </w:r>
    </w:p>
    <w:p w:rsidR="009D3BAB" w:rsidRPr="00F61A9C" w:rsidRDefault="009D3BAB" w:rsidP="009D3BAB">
      <w:pPr>
        <w:ind w:left="357"/>
        <w:jc w:val="both"/>
        <w:rPr>
          <w:rFonts w:ascii="Calibri" w:hAnsi="Calibri"/>
        </w:rPr>
      </w:pPr>
    </w:p>
    <w:p w:rsidR="00AC0B13" w:rsidRDefault="001B6185" w:rsidP="00D30C84">
      <w:pPr>
        <w:numPr>
          <w:ilvl w:val="0"/>
          <w:numId w:val="10"/>
        </w:numPr>
        <w:ind w:left="357" w:hanging="357"/>
        <w:jc w:val="both"/>
        <w:rPr>
          <w:rFonts w:ascii="Calibri" w:hAnsi="Calibri"/>
        </w:rPr>
      </w:pPr>
      <w:r w:rsidRPr="00F61A9C">
        <w:rPr>
          <w:rFonts w:ascii="Calibri" w:hAnsi="Calibri"/>
          <w:b/>
        </w:rPr>
        <w:t>Themenschwerpunkte</w:t>
      </w:r>
    </w:p>
    <w:p w:rsidR="009D3BAB" w:rsidRDefault="009D3BAB" w:rsidP="009D3BAB">
      <w:pPr>
        <w:ind w:left="357"/>
        <w:jc w:val="both"/>
        <w:rPr>
          <w:rFonts w:ascii="Calibri" w:hAnsi="Calibri"/>
          <w:b/>
        </w:rPr>
      </w:pPr>
    </w:p>
    <w:p w:rsidR="009D3BAB" w:rsidRDefault="009D3BAB" w:rsidP="009D3BAB">
      <w:pPr>
        <w:ind w:left="357"/>
        <w:jc w:val="both"/>
        <w:rPr>
          <w:rFonts w:ascii="Calibri" w:hAnsi="Calibri"/>
        </w:rPr>
      </w:pPr>
      <w:r w:rsidRPr="009D3BAB">
        <w:rPr>
          <w:rFonts w:ascii="Calibri" w:hAnsi="Calibri"/>
        </w:rPr>
        <w:t xml:space="preserve">Modellierung von Muskelkräften, </w:t>
      </w:r>
      <w:r>
        <w:rPr>
          <w:rFonts w:ascii="Calibri" w:hAnsi="Calibri"/>
        </w:rPr>
        <w:t>Anwendung in der aktuellen biomechanischen Forschung.</w:t>
      </w:r>
    </w:p>
    <w:p w:rsidR="00D30C84" w:rsidRDefault="00D30C84" w:rsidP="00D30C84">
      <w:pPr>
        <w:pStyle w:val="Listenabsatz"/>
      </w:pPr>
    </w:p>
    <w:p w:rsidR="00AC0B13" w:rsidRDefault="00D30C84" w:rsidP="00157A25">
      <w:pPr>
        <w:numPr>
          <w:ilvl w:val="0"/>
          <w:numId w:val="10"/>
        </w:numPr>
        <w:spacing w:line="480" w:lineRule="auto"/>
        <w:ind w:left="357" w:hanging="357"/>
        <w:jc w:val="both"/>
      </w:pPr>
      <w:r w:rsidRPr="0018546E">
        <w:rPr>
          <w:rFonts w:ascii="Calibri" w:hAnsi="Calibri"/>
          <w:b/>
        </w:rPr>
        <w:t>Literatur</w:t>
      </w:r>
    </w:p>
    <w:p w:rsidR="0018546E" w:rsidRPr="00C73FFB" w:rsidRDefault="0018546E" w:rsidP="0018546E">
      <w:pPr>
        <w:spacing w:line="480" w:lineRule="auto"/>
        <w:ind w:left="357"/>
        <w:jc w:val="both"/>
        <w:rPr>
          <w:rFonts w:ascii="Calibri" w:hAnsi="Calibri"/>
        </w:rPr>
      </w:pPr>
      <w:r w:rsidRPr="00C73FFB">
        <w:rPr>
          <w:rFonts w:ascii="Calibri" w:hAnsi="Calibri"/>
        </w:rPr>
        <w:t>Vorlesungsfolien</w:t>
      </w:r>
    </w:p>
    <w:p w:rsidR="0018546E" w:rsidRPr="0018546E" w:rsidRDefault="009D3BAB" w:rsidP="0018546E">
      <w:pPr>
        <w:ind w:firstLine="357"/>
        <w:jc w:val="both"/>
      </w:pPr>
      <w:r w:rsidRPr="00C73FFB">
        <w:rPr>
          <w:rFonts w:ascii="Calibri" w:hAnsi="Calibri"/>
        </w:rPr>
        <w:t>McLean et al</w:t>
      </w:r>
      <w:r w:rsidR="0018546E" w:rsidRPr="00C73FFB">
        <w:rPr>
          <w:rFonts w:ascii="Calibri" w:hAnsi="Calibri"/>
        </w:rPr>
        <w:t>.</w:t>
      </w:r>
      <w:r w:rsidRPr="00C73FFB">
        <w:rPr>
          <w:rFonts w:ascii="Calibri" w:hAnsi="Calibri"/>
        </w:rPr>
        <w:t xml:space="preserve"> (2003)</w:t>
      </w:r>
      <w:r w:rsidR="0018546E" w:rsidRPr="00C73FFB">
        <w:rPr>
          <w:rFonts w:ascii="Calibri" w:hAnsi="Calibri"/>
        </w:rPr>
        <w:t xml:space="preserve"> </w:t>
      </w:r>
      <w:r w:rsidRPr="00C73FFB">
        <w:rPr>
          <w:rFonts w:ascii="Calibri" w:hAnsi="Calibri"/>
        </w:rPr>
        <w:t xml:space="preserve">Development and </w:t>
      </w:r>
      <w:r w:rsidR="0018546E" w:rsidRPr="00C73FFB">
        <w:rPr>
          <w:rFonts w:ascii="Calibri" w:hAnsi="Calibri"/>
        </w:rPr>
        <w:t>v</w:t>
      </w:r>
      <w:r w:rsidRPr="00C73FFB">
        <w:rPr>
          <w:rFonts w:ascii="Calibri" w:hAnsi="Calibri"/>
        </w:rPr>
        <w:t xml:space="preserve">alidation of a 3D </w:t>
      </w:r>
      <w:r w:rsidR="0018546E" w:rsidRPr="00C73FFB">
        <w:rPr>
          <w:rFonts w:ascii="Calibri" w:hAnsi="Calibri"/>
        </w:rPr>
        <w:t>m</w:t>
      </w:r>
      <w:r w:rsidRPr="00C73FFB">
        <w:rPr>
          <w:rFonts w:ascii="Calibri" w:hAnsi="Calibri"/>
        </w:rPr>
        <w:t xml:space="preserve">odel to </w:t>
      </w:r>
      <w:r w:rsidR="0018546E" w:rsidRPr="00C73FFB">
        <w:rPr>
          <w:rFonts w:ascii="Calibri" w:hAnsi="Calibri"/>
        </w:rPr>
        <w:t>p</w:t>
      </w:r>
      <w:r w:rsidRPr="00C73FFB">
        <w:rPr>
          <w:rFonts w:ascii="Calibri" w:hAnsi="Calibri"/>
        </w:rPr>
        <w:t>redict</w:t>
      </w:r>
      <w:r w:rsidR="0018546E" w:rsidRPr="00C73FFB">
        <w:rPr>
          <w:rFonts w:ascii="Calibri" w:hAnsi="Calibri"/>
        </w:rPr>
        <w:t xml:space="preserve"> k</w:t>
      </w:r>
      <w:r w:rsidRPr="00C73FFB">
        <w:rPr>
          <w:rFonts w:ascii="Calibri" w:hAnsi="Calibri"/>
        </w:rPr>
        <w:t xml:space="preserve">nee </w:t>
      </w:r>
      <w:r w:rsidR="0018546E" w:rsidRPr="00C73FFB">
        <w:rPr>
          <w:rFonts w:ascii="Calibri" w:hAnsi="Calibri"/>
        </w:rPr>
        <w:t>j</w:t>
      </w:r>
      <w:r w:rsidRPr="00C73FFB">
        <w:rPr>
          <w:rFonts w:ascii="Calibri" w:hAnsi="Calibri"/>
        </w:rPr>
        <w:t xml:space="preserve">oint </w:t>
      </w:r>
      <w:r w:rsidR="0018546E" w:rsidRPr="00C73FFB">
        <w:rPr>
          <w:rFonts w:ascii="Calibri" w:hAnsi="Calibri"/>
        </w:rPr>
        <w:t>l</w:t>
      </w:r>
      <w:r w:rsidRPr="00C73FFB">
        <w:rPr>
          <w:rFonts w:ascii="Calibri" w:hAnsi="Calibri"/>
        </w:rPr>
        <w:t xml:space="preserve">oading </w:t>
      </w:r>
      <w:r w:rsidR="0018546E" w:rsidRPr="00C73FFB">
        <w:rPr>
          <w:rFonts w:ascii="Calibri" w:hAnsi="Calibri"/>
        </w:rPr>
        <w:t>d</w:t>
      </w:r>
      <w:r w:rsidRPr="00C73FFB">
        <w:rPr>
          <w:rFonts w:ascii="Calibri" w:hAnsi="Calibri"/>
        </w:rPr>
        <w:t xml:space="preserve">uring </w:t>
      </w:r>
      <w:r w:rsidR="0018546E" w:rsidRPr="00C73FFB">
        <w:rPr>
          <w:rFonts w:ascii="Calibri" w:hAnsi="Calibri"/>
        </w:rPr>
        <w:t>d</w:t>
      </w:r>
      <w:r w:rsidRPr="00C73FFB">
        <w:rPr>
          <w:rFonts w:ascii="Calibri" w:hAnsi="Calibri"/>
        </w:rPr>
        <w:t xml:space="preserve">ynamic </w:t>
      </w:r>
      <w:r w:rsidR="0018546E" w:rsidRPr="00C73FFB">
        <w:rPr>
          <w:rFonts w:ascii="Calibri" w:hAnsi="Calibri"/>
        </w:rPr>
        <w:t>m</w:t>
      </w:r>
      <w:r w:rsidRPr="00C73FFB">
        <w:rPr>
          <w:rFonts w:ascii="Calibri" w:hAnsi="Calibri"/>
        </w:rPr>
        <w:t>ovement</w:t>
      </w:r>
      <w:r w:rsidR="0018546E" w:rsidRPr="00C73FFB">
        <w:rPr>
          <w:rFonts w:ascii="Calibri" w:hAnsi="Calibri"/>
        </w:rPr>
        <w:t xml:space="preserve">, </w:t>
      </w:r>
      <w:r w:rsidRPr="00C73FFB">
        <w:rPr>
          <w:rFonts w:ascii="Calibri" w:hAnsi="Calibri"/>
        </w:rPr>
        <w:t>Trans</w:t>
      </w:r>
      <w:r w:rsidR="00C73FFB">
        <w:rPr>
          <w:rFonts w:ascii="Calibri" w:hAnsi="Calibri"/>
        </w:rPr>
        <w:t>.</w:t>
      </w:r>
      <w:r w:rsidRPr="00C73FFB">
        <w:rPr>
          <w:rFonts w:ascii="Calibri" w:hAnsi="Calibri"/>
        </w:rPr>
        <w:t xml:space="preserve"> ASME, 125 864-874 (2003)</w:t>
      </w:r>
      <w:r w:rsidR="00C73FFB">
        <w:rPr>
          <w:rFonts w:ascii="Calibri" w:hAnsi="Calibri"/>
        </w:rPr>
        <w:t xml:space="preserve">. </w:t>
      </w:r>
      <w:r w:rsidR="0018546E" w:rsidRPr="00C73FFB">
        <w:rPr>
          <w:rFonts w:ascii="Calibri" w:hAnsi="Calibri"/>
        </w:rPr>
        <w:t xml:space="preserve">doi: </w:t>
      </w:r>
      <w:hyperlink r:id="rId8" w:tgtFrame="_blank" w:history="1">
        <w:r w:rsidR="0018546E" w:rsidRPr="00C73FFB">
          <w:rPr>
            <w:rFonts w:ascii="Calibri" w:hAnsi="Calibri"/>
          </w:rPr>
          <w:t>10.1115/1.1634282</w:t>
        </w:r>
      </w:hyperlink>
    </w:p>
    <w:p w:rsidR="009D3BAB" w:rsidRDefault="009D3BAB" w:rsidP="00AC0B13">
      <w:pPr>
        <w:spacing w:line="480" w:lineRule="auto"/>
        <w:jc w:val="both"/>
      </w:pPr>
    </w:p>
    <w:sectPr w:rsidR="009D3BAB">
      <w:pgSz w:w="11907" w:h="16840" w:code="9"/>
      <w:pgMar w:top="709" w:right="1134" w:bottom="777" w:left="1134"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9C3" w:rsidRDefault="001129C3">
      <w:r>
        <w:separator/>
      </w:r>
    </w:p>
  </w:endnote>
  <w:endnote w:type="continuationSeparator" w:id="0">
    <w:p w:rsidR="001129C3" w:rsidRDefault="0011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9C3" w:rsidRDefault="001129C3">
      <w:r>
        <w:separator/>
      </w:r>
    </w:p>
  </w:footnote>
  <w:footnote w:type="continuationSeparator" w:id="0">
    <w:p w:rsidR="001129C3" w:rsidRDefault="00112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023A1"/>
    <w:multiLevelType w:val="hybridMultilevel"/>
    <w:tmpl w:val="DF2ADECA"/>
    <w:lvl w:ilvl="0" w:tplc="372CE0D6">
      <w:start w:val="4"/>
      <w:numFmt w:val="decimal"/>
      <w:lvlText w:val="%1."/>
      <w:lvlJc w:val="left"/>
      <w:pPr>
        <w:tabs>
          <w:tab w:val="num" w:pos="1065"/>
        </w:tabs>
        <w:ind w:left="1065" w:hanging="705"/>
      </w:pPr>
      <w:rPr>
        <w:rFonts w:hint="default"/>
      </w:rPr>
    </w:lvl>
    <w:lvl w:ilvl="1" w:tplc="0C070001">
      <w:start w:val="1"/>
      <w:numFmt w:val="bullet"/>
      <w:lvlText w:val=""/>
      <w:lvlJc w:val="left"/>
      <w:pPr>
        <w:tabs>
          <w:tab w:val="num" w:pos="1440"/>
        </w:tabs>
        <w:ind w:left="1440" w:hanging="360"/>
      </w:pPr>
      <w:rPr>
        <w:rFonts w:ascii="Symbol" w:hAnsi="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1D237A2D"/>
    <w:multiLevelType w:val="hybridMultilevel"/>
    <w:tmpl w:val="ED4E5ACA"/>
    <w:lvl w:ilvl="0" w:tplc="BF0A64F8">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 w15:restartNumberingAfterBreak="0">
    <w:nsid w:val="2A401519"/>
    <w:multiLevelType w:val="hybridMultilevel"/>
    <w:tmpl w:val="C428AE12"/>
    <w:lvl w:ilvl="0" w:tplc="A01276CA">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AEA07E1"/>
    <w:multiLevelType w:val="hybridMultilevel"/>
    <w:tmpl w:val="2BEC7906"/>
    <w:lvl w:ilvl="0" w:tplc="0C070017">
      <w:start w:val="1"/>
      <w:numFmt w:val="lowerLetter"/>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 w15:restartNumberingAfterBreak="0">
    <w:nsid w:val="3428255F"/>
    <w:multiLevelType w:val="hybridMultilevel"/>
    <w:tmpl w:val="B6EC1398"/>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4318D4"/>
    <w:multiLevelType w:val="hybridMultilevel"/>
    <w:tmpl w:val="D04232A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 w15:restartNumberingAfterBreak="0">
    <w:nsid w:val="47892462"/>
    <w:multiLevelType w:val="hybridMultilevel"/>
    <w:tmpl w:val="1F2A045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79548D2"/>
    <w:multiLevelType w:val="hybridMultilevel"/>
    <w:tmpl w:val="A4CE26B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EC4F79"/>
    <w:multiLevelType w:val="hybridMultilevel"/>
    <w:tmpl w:val="73180076"/>
    <w:lvl w:ilvl="0" w:tplc="0C070001">
      <w:start w:val="1"/>
      <w:numFmt w:val="bullet"/>
      <w:lvlText w:val=""/>
      <w:lvlJc w:val="left"/>
      <w:pPr>
        <w:tabs>
          <w:tab w:val="num" w:pos="1080"/>
        </w:tabs>
        <w:ind w:left="1080" w:hanging="360"/>
      </w:pPr>
      <w:rPr>
        <w:rFonts w:ascii="Symbol" w:hAnsi="Symbol" w:hint="default"/>
      </w:rPr>
    </w:lvl>
    <w:lvl w:ilvl="1" w:tplc="0C070003" w:tentative="1">
      <w:start w:val="1"/>
      <w:numFmt w:val="bullet"/>
      <w:lvlText w:val="o"/>
      <w:lvlJc w:val="left"/>
      <w:pPr>
        <w:tabs>
          <w:tab w:val="num" w:pos="1800"/>
        </w:tabs>
        <w:ind w:left="1800" w:hanging="360"/>
      </w:pPr>
      <w:rPr>
        <w:rFonts w:ascii="Courier New" w:hAnsi="Courier New" w:cs="Courier New"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2187EC5"/>
    <w:multiLevelType w:val="hybridMultilevel"/>
    <w:tmpl w:val="E6B664D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3"/>
  </w:num>
  <w:num w:numId="4">
    <w:abstractNumId w:val="1"/>
  </w:num>
  <w:num w:numId="5">
    <w:abstractNumId w:val="8"/>
  </w:num>
  <w:num w:numId="6">
    <w:abstractNumId w:val="0"/>
  </w:num>
  <w:num w:numId="7">
    <w:abstractNumId w:val="4"/>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6E1"/>
    <w:rsid w:val="00053165"/>
    <w:rsid w:val="000762CF"/>
    <w:rsid w:val="00090078"/>
    <w:rsid w:val="000C5A76"/>
    <w:rsid w:val="000F60D1"/>
    <w:rsid w:val="001129C3"/>
    <w:rsid w:val="001404F7"/>
    <w:rsid w:val="00146C25"/>
    <w:rsid w:val="0018546E"/>
    <w:rsid w:val="0019079B"/>
    <w:rsid w:val="001B6185"/>
    <w:rsid w:val="001F5240"/>
    <w:rsid w:val="00230FAC"/>
    <w:rsid w:val="00291139"/>
    <w:rsid w:val="00294F5A"/>
    <w:rsid w:val="002E37CB"/>
    <w:rsid w:val="00327FDB"/>
    <w:rsid w:val="003406EA"/>
    <w:rsid w:val="003D22F5"/>
    <w:rsid w:val="003D5FC9"/>
    <w:rsid w:val="00447EFE"/>
    <w:rsid w:val="004A7D6F"/>
    <w:rsid w:val="004C1A39"/>
    <w:rsid w:val="004D422C"/>
    <w:rsid w:val="004E21B5"/>
    <w:rsid w:val="00516589"/>
    <w:rsid w:val="005947FE"/>
    <w:rsid w:val="005D166A"/>
    <w:rsid w:val="005D5604"/>
    <w:rsid w:val="0062281B"/>
    <w:rsid w:val="006871AA"/>
    <w:rsid w:val="006A123C"/>
    <w:rsid w:val="006D18D2"/>
    <w:rsid w:val="006D594E"/>
    <w:rsid w:val="00712C0D"/>
    <w:rsid w:val="00811599"/>
    <w:rsid w:val="00813F00"/>
    <w:rsid w:val="008C4C84"/>
    <w:rsid w:val="008E7AB5"/>
    <w:rsid w:val="00902275"/>
    <w:rsid w:val="009071E2"/>
    <w:rsid w:val="00923FAC"/>
    <w:rsid w:val="00987829"/>
    <w:rsid w:val="009A6A6B"/>
    <w:rsid w:val="009C135A"/>
    <w:rsid w:val="009D0954"/>
    <w:rsid w:val="009D3BAB"/>
    <w:rsid w:val="00A03420"/>
    <w:rsid w:val="00A86E44"/>
    <w:rsid w:val="00AC0B13"/>
    <w:rsid w:val="00B13E86"/>
    <w:rsid w:val="00B66CBA"/>
    <w:rsid w:val="00BA201B"/>
    <w:rsid w:val="00BC5F89"/>
    <w:rsid w:val="00C73FFB"/>
    <w:rsid w:val="00C961E0"/>
    <w:rsid w:val="00CB1506"/>
    <w:rsid w:val="00D14DCA"/>
    <w:rsid w:val="00D30C84"/>
    <w:rsid w:val="00D91B8A"/>
    <w:rsid w:val="00E0438B"/>
    <w:rsid w:val="00E06CDE"/>
    <w:rsid w:val="00E13B71"/>
    <w:rsid w:val="00E20E9E"/>
    <w:rsid w:val="00E278BE"/>
    <w:rsid w:val="00E5023B"/>
    <w:rsid w:val="00E535D3"/>
    <w:rsid w:val="00E64796"/>
    <w:rsid w:val="00E85DF0"/>
    <w:rsid w:val="00E97175"/>
    <w:rsid w:val="00EB46E1"/>
    <w:rsid w:val="00EE5634"/>
    <w:rsid w:val="00F41034"/>
    <w:rsid w:val="00F61A9C"/>
    <w:rsid w:val="00F825D8"/>
    <w:rsid w:val="00F83F3E"/>
    <w:rsid w:val="00FC3E8B"/>
    <w:rsid w:val="00FE3369"/>
    <w:rsid w:val="00FE3B3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C785C"/>
  <w15:chartTrackingRefBased/>
  <w15:docId w15:val="{C8BC5F81-0B4A-4893-9BF5-E49CC946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lang w:val="de-DE" w:eastAsia="de-DE"/>
    </w:rPr>
  </w:style>
  <w:style w:type="paragraph" w:styleId="berschrift1">
    <w:name w:val="heading 1"/>
    <w:basedOn w:val="Standard"/>
    <w:next w:val="Standard"/>
    <w:qFormat/>
    <w:pPr>
      <w:keepNext/>
      <w:outlineLvl w:val="0"/>
    </w:pPr>
    <w:rPr>
      <w:rFonts w:ascii="Times New Roman" w:hAnsi="Times New Roman"/>
      <w:b/>
      <w:bCs/>
      <w:szCs w:val="24"/>
      <w:u w:val="single"/>
      <w:lang w:val="en-GB"/>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jc w:val="center"/>
      <w:outlineLvl w:val="2"/>
    </w:pPr>
    <w:rPr>
      <w:b/>
      <w:bCs/>
      <w:sz w:val="28"/>
    </w:rPr>
  </w:style>
  <w:style w:type="paragraph" w:styleId="berschrift4">
    <w:name w:val="heading 4"/>
    <w:basedOn w:val="Standard"/>
    <w:next w:val="Standard"/>
    <w:qFormat/>
    <w:pPr>
      <w:keepNext/>
      <w:outlineLvl w:val="3"/>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rPr>
  </w:style>
  <w:style w:type="character" w:styleId="Funotenzeichen">
    <w:name w:val="footnote reference"/>
    <w:semiHidden/>
    <w:rPr>
      <w:vertAlign w:val="superscript"/>
    </w:rPr>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line="360" w:lineRule="auto"/>
      <w:jc w:val="both"/>
    </w:pPr>
    <w:rPr>
      <w:rFonts w:ascii="Times New Roman" w:hAnsi="Times New Roman"/>
      <w:szCs w:val="24"/>
    </w:rPr>
  </w:style>
  <w:style w:type="table" w:styleId="Tabellenraster">
    <w:name w:val="Table Grid"/>
    <w:basedOn w:val="NormaleTabelle"/>
    <w:rsid w:val="00090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D594E"/>
    <w:pPr>
      <w:spacing w:after="200" w:line="276" w:lineRule="auto"/>
      <w:ind w:left="720"/>
      <w:contextualSpacing/>
    </w:pPr>
    <w:rPr>
      <w:rFonts w:ascii="Calibri" w:eastAsia="Calibri" w:hAnsi="Calibri"/>
      <w:sz w:val="22"/>
      <w:szCs w:val="22"/>
      <w:lang w:val="de-AT" w:eastAsia="en-US"/>
    </w:rPr>
  </w:style>
  <w:style w:type="character" w:styleId="Hyperlink">
    <w:name w:val="Hyperlink"/>
    <w:rsid w:val="001907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37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15/1.163428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W6\VORLAGEN\ISW.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ISW.DOT</Template>
  <TotalTime>0</TotalTime>
  <Pages>1</Pages>
  <Words>226</Words>
  <Characters>1428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lpstr>
    </vt:vector>
  </TitlesOfParts>
  <Company>Universität Innsbruck</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 </cp:lastModifiedBy>
  <cp:revision>5</cp:revision>
  <cp:lastPrinted>2017-09-23T14:55:00Z</cp:lastPrinted>
  <dcterms:created xsi:type="dcterms:W3CDTF">2023-01-31T14:13:00Z</dcterms:created>
  <dcterms:modified xsi:type="dcterms:W3CDTF">2024-01-26T08:52:00Z</dcterms:modified>
</cp:coreProperties>
</file>